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C8" w:rsidRPr="00167382" w:rsidRDefault="00C33B1E" w:rsidP="00CF57C8">
      <w:pPr>
        <w:spacing w:line="180" w:lineRule="auto"/>
        <w:jc w:val="center"/>
        <w:rPr>
          <w:rFonts w:eastAsia="標楷體"/>
          <w:b/>
          <w:bCs/>
          <w:sz w:val="32"/>
          <w:szCs w:val="28"/>
        </w:rPr>
      </w:pPr>
      <w:r w:rsidRPr="00167382">
        <w:rPr>
          <w:rFonts w:eastAsia="標楷體"/>
          <w:b/>
          <w:bCs/>
          <w:sz w:val="32"/>
          <w:szCs w:val="28"/>
        </w:rPr>
        <w:t>2020</w:t>
      </w:r>
      <w:r w:rsidR="00080F61" w:rsidRPr="00167382">
        <w:rPr>
          <w:rFonts w:eastAsia="標楷體"/>
          <w:b/>
          <w:bCs/>
          <w:sz w:val="32"/>
          <w:szCs w:val="28"/>
        </w:rPr>
        <w:t xml:space="preserve"> </w:t>
      </w:r>
      <w:r w:rsidR="00CF57C8" w:rsidRPr="00167382">
        <w:rPr>
          <w:rFonts w:eastAsia="標楷體"/>
          <w:b/>
          <w:bCs/>
          <w:sz w:val="32"/>
          <w:szCs w:val="28"/>
        </w:rPr>
        <w:t xml:space="preserve">UM Sports </w:t>
      </w:r>
      <w:r w:rsidRPr="00167382">
        <w:rPr>
          <w:rFonts w:eastAsia="標楷體"/>
          <w:b/>
          <w:bCs/>
          <w:sz w:val="32"/>
          <w:szCs w:val="28"/>
        </w:rPr>
        <w:t>Fest</w:t>
      </w:r>
      <w:r w:rsidR="0027396E" w:rsidRPr="00167382">
        <w:rPr>
          <w:rFonts w:eastAsia="標楷體"/>
          <w:b/>
          <w:bCs/>
          <w:sz w:val="32"/>
          <w:szCs w:val="28"/>
        </w:rPr>
        <w:t xml:space="preserve"> </w:t>
      </w:r>
      <w:r w:rsidR="009E1217" w:rsidRPr="00167382">
        <w:rPr>
          <w:rFonts w:eastAsia="標楷體"/>
          <w:b/>
          <w:bCs/>
          <w:sz w:val="32"/>
          <w:szCs w:val="28"/>
        </w:rPr>
        <w:t>–</w:t>
      </w:r>
      <w:r w:rsidR="00066D06" w:rsidRPr="00167382">
        <w:rPr>
          <w:rFonts w:eastAsia="標楷體"/>
          <w:b/>
          <w:bCs/>
          <w:sz w:val="32"/>
          <w:szCs w:val="28"/>
        </w:rPr>
        <w:t xml:space="preserve"> </w:t>
      </w:r>
      <w:r w:rsidR="009E1217" w:rsidRPr="00167382">
        <w:rPr>
          <w:rFonts w:eastAsia="標楷體"/>
          <w:b/>
          <w:bCs/>
          <w:sz w:val="32"/>
          <w:szCs w:val="28"/>
        </w:rPr>
        <w:t>Tennis</w:t>
      </w:r>
      <w:r w:rsidR="00CF57C8" w:rsidRPr="00167382">
        <w:rPr>
          <w:rFonts w:eastAsia="標楷體"/>
          <w:b/>
          <w:bCs/>
          <w:sz w:val="32"/>
          <w:szCs w:val="28"/>
        </w:rPr>
        <w:t xml:space="preserve"> Competition</w:t>
      </w:r>
      <w:r w:rsidR="00CF57C8" w:rsidRPr="00167382">
        <w:rPr>
          <w:rFonts w:eastAsia="標楷體"/>
          <w:sz w:val="32"/>
          <w:szCs w:val="28"/>
        </w:rPr>
        <w:t xml:space="preserve"> </w:t>
      </w:r>
    </w:p>
    <w:p w:rsidR="00E170B8" w:rsidRPr="00167382" w:rsidRDefault="0027396E" w:rsidP="00E170B8">
      <w:pPr>
        <w:spacing w:line="180" w:lineRule="auto"/>
        <w:jc w:val="center"/>
        <w:rPr>
          <w:rFonts w:eastAsia="標楷體"/>
          <w:sz w:val="32"/>
          <w:szCs w:val="28"/>
        </w:rPr>
      </w:pPr>
      <w:r w:rsidRPr="00167382">
        <w:rPr>
          <w:rFonts w:eastAsia="標楷體"/>
          <w:b/>
          <w:bCs/>
          <w:sz w:val="32"/>
          <w:szCs w:val="28"/>
        </w:rPr>
        <w:t>Staff Category</w:t>
      </w:r>
    </w:p>
    <w:p w:rsidR="00080F61" w:rsidRPr="00167382" w:rsidRDefault="00080F61" w:rsidP="00E170B8">
      <w:pPr>
        <w:spacing w:line="180" w:lineRule="auto"/>
        <w:jc w:val="center"/>
        <w:rPr>
          <w:rFonts w:eastAsia="標楷體"/>
          <w:sz w:val="28"/>
          <w:szCs w:val="28"/>
        </w:rPr>
      </w:pPr>
    </w:p>
    <w:tbl>
      <w:tblPr>
        <w:tblStyle w:val="a7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5569"/>
        <w:gridCol w:w="1235"/>
        <w:gridCol w:w="1418"/>
      </w:tblGrid>
      <w:tr w:rsidR="00E170B8" w:rsidRPr="00167382" w:rsidTr="00BE0C2D">
        <w:tc>
          <w:tcPr>
            <w:tcW w:w="1985" w:type="dxa"/>
            <w:vAlign w:val="center"/>
          </w:tcPr>
          <w:p w:rsidR="00E170B8" w:rsidRPr="00167382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67382">
              <w:rPr>
                <w:rFonts w:eastAsia="標楷體"/>
                <w:b/>
                <w:sz w:val="22"/>
                <w:szCs w:val="22"/>
              </w:rPr>
              <w:t>Competition Category</w:t>
            </w:r>
          </w:p>
        </w:tc>
        <w:tc>
          <w:tcPr>
            <w:tcW w:w="5569" w:type="dxa"/>
            <w:vAlign w:val="center"/>
          </w:tcPr>
          <w:p w:rsidR="00E170B8" w:rsidRPr="00167382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67382">
              <w:rPr>
                <w:rFonts w:eastAsia="標楷體"/>
                <w:b/>
                <w:sz w:val="22"/>
                <w:szCs w:val="22"/>
              </w:rPr>
              <w:t>Competition Eligibility</w:t>
            </w:r>
          </w:p>
        </w:tc>
        <w:tc>
          <w:tcPr>
            <w:tcW w:w="1235" w:type="dxa"/>
            <w:vAlign w:val="center"/>
          </w:tcPr>
          <w:p w:rsidR="00E170B8" w:rsidRPr="00167382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67382">
              <w:rPr>
                <w:rFonts w:eastAsia="標楷體"/>
                <w:b/>
                <w:sz w:val="22"/>
                <w:szCs w:val="22"/>
              </w:rPr>
              <w:t xml:space="preserve">No. of </w:t>
            </w:r>
          </w:p>
          <w:p w:rsidR="00E170B8" w:rsidRPr="00167382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67382">
              <w:rPr>
                <w:rFonts w:eastAsia="標楷體"/>
                <w:b/>
                <w:sz w:val="22"/>
                <w:szCs w:val="22"/>
              </w:rPr>
              <w:t>Teams</w:t>
            </w:r>
          </w:p>
        </w:tc>
        <w:tc>
          <w:tcPr>
            <w:tcW w:w="1418" w:type="dxa"/>
            <w:vAlign w:val="center"/>
          </w:tcPr>
          <w:p w:rsidR="00E170B8" w:rsidRPr="00167382" w:rsidRDefault="00DB7EAB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67382">
              <w:rPr>
                <w:rFonts w:eastAsia="標楷體"/>
                <w:b/>
                <w:sz w:val="22"/>
                <w:szCs w:val="22"/>
              </w:rPr>
              <w:t>Medal Award</w:t>
            </w:r>
          </w:p>
        </w:tc>
      </w:tr>
      <w:tr w:rsidR="00E170B8" w:rsidRPr="00167382" w:rsidTr="00BE0C2D">
        <w:tc>
          <w:tcPr>
            <w:tcW w:w="1985" w:type="dxa"/>
            <w:vAlign w:val="center"/>
          </w:tcPr>
          <w:p w:rsidR="00BE0C2D" w:rsidRPr="00167382" w:rsidRDefault="00AF0613" w:rsidP="00AB7BB2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67382">
              <w:rPr>
                <w:rFonts w:eastAsia="標楷體"/>
                <w:sz w:val="22"/>
                <w:szCs w:val="22"/>
              </w:rPr>
              <w:t xml:space="preserve"> </w:t>
            </w:r>
            <w:r w:rsidR="00BE0C2D" w:rsidRPr="00167382">
              <w:rPr>
                <w:rFonts w:eastAsia="標楷體"/>
                <w:sz w:val="22"/>
                <w:szCs w:val="22"/>
              </w:rPr>
              <w:t>Double</w:t>
            </w:r>
            <w:r w:rsidR="00F4386B" w:rsidRPr="00167382">
              <w:rPr>
                <w:rFonts w:eastAsia="標楷體"/>
                <w:sz w:val="22"/>
                <w:szCs w:val="22"/>
              </w:rPr>
              <w:t>s</w:t>
            </w:r>
          </w:p>
        </w:tc>
        <w:tc>
          <w:tcPr>
            <w:tcW w:w="5569" w:type="dxa"/>
            <w:vAlign w:val="center"/>
          </w:tcPr>
          <w:p w:rsidR="005D632D" w:rsidRPr="00167382" w:rsidRDefault="005D632D" w:rsidP="00614FEA">
            <w:pPr>
              <w:pStyle w:val="a8"/>
              <w:numPr>
                <w:ilvl w:val="0"/>
                <w:numId w:val="1"/>
              </w:numPr>
              <w:tabs>
                <w:tab w:val="left" w:pos="567"/>
                <w:tab w:val="left" w:pos="1701"/>
              </w:tabs>
              <w:spacing w:line="180" w:lineRule="auto"/>
              <w:ind w:leftChars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67382">
              <w:rPr>
                <w:rFonts w:eastAsia="標楷體"/>
                <w:color w:val="000000" w:themeColor="text1"/>
                <w:sz w:val="22"/>
                <w:szCs w:val="22"/>
              </w:rPr>
              <w:t xml:space="preserve">4 or 5 teams: </w:t>
            </w:r>
            <w:r w:rsidR="00F4386B" w:rsidRPr="00167382">
              <w:rPr>
                <w:rFonts w:eastAsia="標楷體"/>
                <w:color w:val="000000" w:themeColor="text1"/>
                <w:sz w:val="22"/>
                <w:szCs w:val="22"/>
              </w:rPr>
              <w:t xml:space="preserve">play in round </w:t>
            </w:r>
            <w:r w:rsidR="00A16991" w:rsidRPr="00167382">
              <w:rPr>
                <w:rFonts w:eastAsia="標楷體"/>
                <w:color w:val="000000" w:themeColor="text1"/>
                <w:sz w:val="22"/>
                <w:szCs w:val="22"/>
              </w:rPr>
              <w:t>knockout system</w:t>
            </w:r>
            <w:r w:rsidRPr="00167382">
              <w:rPr>
                <w:rFonts w:eastAsia="標楷體"/>
                <w:color w:val="000000" w:themeColor="text1"/>
                <w:sz w:val="22"/>
                <w:szCs w:val="22"/>
              </w:rPr>
              <w:t xml:space="preserve"> to determine the 1</w:t>
            </w:r>
            <w:r w:rsidRPr="00167382">
              <w:rPr>
                <w:rFonts w:eastAsia="標楷體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167382">
              <w:rPr>
                <w:rFonts w:eastAsia="標楷體"/>
                <w:color w:val="000000" w:themeColor="text1"/>
                <w:sz w:val="22"/>
                <w:szCs w:val="22"/>
              </w:rPr>
              <w:t>, 2</w:t>
            </w:r>
            <w:r w:rsidRPr="00167382">
              <w:rPr>
                <w:rFonts w:eastAsia="標楷體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167382">
              <w:rPr>
                <w:rFonts w:eastAsia="標楷體"/>
                <w:color w:val="000000" w:themeColor="text1"/>
                <w:sz w:val="22"/>
                <w:szCs w:val="22"/>
              </w:rPr>
              <w:t xml:space="preserve"> and 3</w:t>
            </w:r>
            <w:r w:rsidRPr="00167382">
              <w:rPr>
                <w:rFonts w:eastAsia="標楷體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167382">
              <w:rPr>
                <w:rFonts w:eastAsia="標楷體"/>
                <w:color w:val="000000" w:themeColor="text1"/>
                <w:sz w:val="22"/>
                <w:szCs w:val="22"/>
              </w:rPr>
              <w:t xml:space="preserve"> place</w:t>
            </w:r>
          </w:p>
          <w:p w:rsidR="00E170B8" w:rsidRPr="00167382" w:rsidRDefault="005D632D" w:rsidP="005D632D">
            <w:pPr>
              <w:pStyle w:val="a8"/>
              <w:numPr>
                <w:ilvl w:val="0"/>
                <w:numId w:val="1"/>
              </w:numPr>
              <w:tabs>
                <w:tab w:val="left" w:pos="567"/>
                <w:tab w:val="left" w:pos="1701"/>
              </w:tabs>
              <w:spacing w:line="180" w:lineRule="auto"/>
              <w:ind w:leftChars="0"/>
              <w:rPr>
                <w:rFonts w:eastAsia="標楷體"/>
                <w:sz w:val="22"/>
                <w:szCs w:val="22"/>
              </w:rPr>
            </w:pPr>
            <w:r w:rsidRPr="00167382">
              <w:rPr>
                <w:rFonts w:eastAsia="標楷體"/>
                <w:color w:val="000000" w:themeColor="text1"/>
                <w:sz w:val="22"/>
                <w:szCs w:val="22"/>
              </w:rPr>
              <w:t xml:space="preserve">6 teams or more: group stage </w:t>
            </w:r>
            <w:r w:rsidRPr="00167382">
              <w:rPr>
                <w:rFonts w:eastAsia="標楷體"/>
                <w:color w:val="000000" w:themeColor="text1"/>
                <w:sz w:val="22"/>
                <w:szCs w:val="22"/>
              </w:rPr>
              <w:sym w:font="Wingdings" w:char="F0E0"/>
            </w:r>
            <w:r w:rsidRPr="00167382">
              <w:rPr>
                <w:rFonts w:eastAsia="標楷體"/>
                <w:color w:val="000000" w:themeColor="text1"/>
                <w:sz w:val="22"/>
                <w:szCs w:val="22"/>
              </w:rPr>
              <w:t xml:space="preserve"> kno</w:t>
            </w:r>
            <w:r w:rsidRPr="00167382">
              <w:rPr>
                <w:rFonts w:eastAsia="標楷體"/>
                <w:sz w:val="22"/>
                <w:szCs w:val="22"/>
              </w:rPr>
              <w:t>ckout stage to determine the 1</w:t>
            </w:r>
            <w:r w:rsidRPr="00167382">
              <w:rPr>
                <w:rFonts w:eastAsia="標楷體"/>
                <w:sz w:val="22"/>
                <w:szCs w:val="22"/>
                <w:vertAlign w:val="superscript"/>
              </w:rPr>
              <w:t>st</w:t>
            </w:r>
            <w:r w:rsidRPr="00167382">
              <w:rPr>
                <w:rFonts w:eastAsia="標楷體"/>
                <w:sz w:val="22"/>
                <w:szCs w:val="22"/>
              </w:rPr>
              <w:t>, 2</w:t>
            </w:r>
            <w:r w:rsidRPr="00167382">
              <w:rPr>
                <w:rFonts w:eastAsia="標楷體"/>
                <w:sz w:val="22"/>
                <w:szCs w:val="22"/>
                <w:vertAlign w:val="superscript"/>
              </w:rPr>
              <w:t>nd</w:t>
            </w:r>
            <w:r w:rsidRPr="00167382">
              <w:rPr>
                <w:rFonts w:eastAsia="標楷體"/>
                <w:sz w:val="22"/>
                <w:szCs w:val="22"/>
              </w:rPr>
              <w:t xml:space="preserve"> and 3</w:t>
            </w:r>
            <w:r w:rsidRPr="00167382">
              <w:rPr>
                <w:rFonts w:eastAsia="標楷體"/>
                <w:sz w:val="22"/>
                <w:szCs w:val="22"/>
                <w:vertAlign w:val="superscript"/>
              </w:rPr>
              <w:t>rd</w:t>
            </w:r>
            <w:r w:rsidRPr="00167382">
              <w:rPr>
                <w:rFonts w:eastAsia="標楷體"/>
                <w:sz w:val="22"/>
                <w:szCs w:val="22"/>
              </w:rPr>
              <w:t xml:space="preserve"> place</w:t>
            </w:r>
            <w:r w:rsidR="00A16991" w:rsidRPr="00167382">
              <w:rPr>
                <w:rFonts w:eastAsia="標楷體"/>
                <w:sz w:val="22"/>
                <w:szCs w:val="22"/>
              </w:rPr>
              <w:t xml:space="preserve"> (or knockout system)</w:t>
            </w:r>
          </w:p>
        </w:tc>
        <w:tc>
          <w:tcPr>
            <w:tcW w:w="1235" w:type="dxa"/>
            <w:vAlign w:val="center"/>
          </w:tcPr>
          <w:p w:rsidR="00DB7EAB" w:rsidRPr="00167382" w:rsidRDefault="00080F61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67382">
              <w:rPr>
                <w:rFonts w:eastAsia="標楷體"/>
                <w:sz w:val="22"/>
                <w:szCs w:val="22"/>
              </w:rPr>
              <w:t xml:space="preserve">At least </w:t>
            </w:r>
          </w:p>
          <w:p w:rsidR="00E170B8" w:rsidRPr="00167382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67382">
              <w:rPr>
                <w:rFonts w:eastAsia="標楷體"/>
                <w:sz w:val="22"/>
                <w:szCs w:val="22"/>
              </w:rPr>
              <w:t>4</w:t>
            </w:r>
            <w:r w:rsidR="0027396E" w:rsidRPr="00167382">
              <w:rPr>
                <w:rFonts w:eastAsia="標楷體"/>
                <w:sz w:val="22"/>
                <w:szCs w:val="22"/>
              </w:rPr>
              <w:t xml:space="preserve"> Teams</w:t>
            </w:r>
          </w:p>
        </w:tc>
        <w:tc>
          <w:tcPr>
            <w:tcW w:w="1418" w:type="dxa"/>
            <w:vAlign w:val="center"/>
          </w:tcPr>
          <w:p w:rsidR="00E170B8" w:rsidRPr="00167382" w:rsidRDefault="00614FEA" w:rsidP="00614FEA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67382">
              <w:rPr>
                <w:rFonts w:eastAsia="標楷體"/>
                <w:sz w:val="22"/>
                <w:szCs w:val="22"/>
              </w:rPr>
              <w:t>Top 3</w:t>
            </w:r>
          </w:p>
        </w:tc>
      </w:tr>
    </w:tbl>
    <w:p w:rsidR="00BE0C2D" w:rsidRPr="00167382" w:rsidRDefault="00BE0C2D" w:rsidP="00BE0C2D">
      <w:pPr>
        <w:spacing w:line="180" w:lineRule="auto"/>
        <w:rPr>
          <w:rFonts w:eastAsia="標楷體"/>
          <w:sz w:val="28"/>
          <w:szCs w:val="28"/>
        </w:rPr>
      </w:pPr>
    </w:p>
    <w:p w:rsidR="005F6513" w:rsidRPr="00167382" w:rsidRDefault="003D5158" w:rsidP="005F6513">
      <w:pPr>
        <w:pStyle w:val="a8"/>
        <w:numPr>
          <w:ilvl w:val="0"/>
          <w:numId w:val="2"/>
        </w:numPr>
        <w:tabs>
          <w:tab w:val="left" w:pos="567"/>
          <w:tab w:val="left" w:pos="1701"/>
        </w:tabs>
        <w:spacing w:line="180" w:lineRule="auto"/>
        <w:ind w:leftChars="0"/>
        <w:jc w:val="both"/>
        <w:rPr>
          <w:rFonts w:eastAsia="標楷體"/>
          <w:sz w:val="22"/>
          <w:szCs w:val="22"/>
        </w:rPr>
      </w:pPr>
      <w:r w:rsidRPr="00167382">
        <w:rPr>
          <w:rFonts w:eastAsia="標楷體"/>
          <w:b/>
          <w:sz w:val="22"/>
          <w:szCs w:val="22"/>
        </w:rPr>
        <w:t>C</w:t>
      </w:r>
      <w:r w:rsidR="00A16991" w:rsidRPr="00167382">
        <w:rPr>
          <w:rFonts w:eastAsia="標楷體"/>
          <w:b/>
          <w:sz w:val="22"/>
          <w:szCs w:val="22"/>
        </w:rPr>
        <w:t xml:space="preserve">ompetition Dates: </w:t>
      </w:r>
      <w:r w:rsidR="00C33B1E" w:rsidRPr="00050C2B">
        <w:rPr>
          <w:rFonts w:eastAsia="標楷體"/>
          <w:sz w:val="22"/>
          <w:szCs w:val="22"/>
        </w:rPr>
        <w:t>14</w:t>
      </w:r>
      <w:r w:rsidR="005F6513" w:rsidRPr="00050C2B">
        <w:rPr>
          <w:rFonts w:eastAsia="標楷體"/>
          <w:sz w:val="22"/>
          <w:szCs w:val="22"/>
        </w:rPr>
        <w:t xml:space="preserve"> Oct </w:t>
      </w:r>
      <w:r w:rsidR="00783911" w:rsidRPr="00050C2B">
        <w:rPr>
          <w:rFonts w:eastAsia="標楷體"/>
          <w:sz w:val="22"/>
          <w:szCs w:val="22"/>
        </w:rPr>
        <w:t xml:space="preserve">(Wed) </w:t>
      </w:r>
      <w:r w:rsidR="005F6513" w:rsidRPr="00050C2B">
        <w:rPr>
          <w:rFonts w:eastAsia="標楷體"/>
          <w:sz w:val="22"/>
          <w:szCs w:val="22"/>
        </w:rPr>
        <w:t xml:space="preserve">or </w:t>
      </w:r>
      <w:r w:rsidR="007455B7" w:rsidRPr="00050C2B">
        <w:rPr>
          <w:rFonts w:eastAsia="標楷體"/>
          <w:sz w:val="22"/>
          <w:szCs w:val="22"/>
        </w:rPr>
        <w:t>22</w:t>
      </w:r>
      <w:r w:rsidR="005F6513" w:rsidRPr="00050C2B">
        <w:rPr>
          <w:rFonts w:eastAsia="標楷體"/>
          <w:sz w:val="22"/>
          <w:szCs w:val="22"/>
        </w:rPr>
        <w:t xml:space="preserve"> </w:t>
      </w:r>
      <w:r w:rsidR="00E2419C" w:rsidRPr="00050C2B">
        <w:rPr>
          <w:rFonts w:eastAsia="標楷體"/>
          <w:sz w:val="22"/>
          <w:szCs w:val="22"/>
        </w:rPr>
        <w:t>Oct</w:t>
      </w:r>
      <w:r w:rsidR="007455B7" w:rsidRPr="00050C2B">
        <w:rPr>
          <w:rFonts w:eastAsia="標楷體"/>
          <w:sz w:val="22"/>
          <w:szCs w:val="22"/>
        </w:rPr>
        <w:t xml:space="preserve"> (Thu</w:t>
      </w:r>
      <w:r w:rsidR="00783911" w:rsidRPr="00050C2B">
        <w:rPr>
          <w:rFonts w:eastAsia="標楷體"/>
          <w:sz w:val="22"/>
          <w:szCs w:val="22"/>
        </w:rPr>
        <w:t>)</w:t>
      </w:r>
      <w:r w:rsidR="00783911" w:rsidRPr="00167382">
        <w:rPr>
          <w:rFonts w:eastAsia="標楷體"/>
          <w:sz w:val="22"/>
          <w:szCs w:val="22"/>
        </w:rPr>
        <w:br/>
      </w:r>
      <w:r w:rsidR="00783911" w:rsidRPr="00167382">
        <w:rPr>
          <w:rFonts w:eastAsia="標楷體"/>
          <w:sz w:val="22"/>
          <w:szCs w:val="22"/>
        </w:rPr>
        <w:tab/>
      </w:r>
      <w:r w:rsidR="00783911" w:rsidRPr="00167382">
        <w:rPr>
          <w:rFonts w:eastAsia="標楷體"/>
          <w:sz w:val="22"/>
          <w:szCs w:val="22"/>
        </w:rPr>
        <w:tab/>
      </w:r>
      <w:r w:rsidR="00783911" w:rsidRPr="00167382">
        <w:rPr>
          <w:rFonts w:eastAsia="標楷體"/>
          <w:sz w:val="22"/>
          <w:szCs w:val="22"/>
        </w:rPr>
        <w:tab/>
      </w:r>
      <w:r w:rsidR="00783911" w:rsidRPr="00167382">
        <w:rPr>
          <w:rFonts w:eastAsia="標楷體"/>
          <w:sz w:val="22"/>
          <w:szCs w:val="22"/>
        </w:rPr>
        <w:tab/>
      </w:r>
      <w:r w:rsidR="005F6513" w:rsidRPr="00167382">
        <w:rPr>
          <w:rFonts w:eastAsia="標楷體"/>
          <w:sz w:val="22"/>
          <w:szCs w:val="22"/>
        </w:rPr>
        <w:t>(Based on the competition progress and weather)</w:t>
      </w:r>
    </w:p>
    <w:p w:rsidR="00783911" w:rsidRPr="00167382" w:rsidRDefault="00783911" w:rsidP="00783911">
      <w:pPr>
        <w:tabs>
          <w:tab w:val="left" w:pos="567"/>
          <w:tab w:val="left" w:pos="1701"/>
        </w:tabs>
        <w:spacing w:line="180" w:lineRule="auto"/>
        <w:jc w:val="both"/>
        <w:rPr>
          <w:rFonts w:eastAsia="標楷體"/>
          <w:sz w:val="22"/>
          <w:szCs w:val="22"/>
        </w:rPr>
      </w:pPr>
    </w:p>
    <w:p w:rsidR="005F6513" w:rsidRPr="00167382" w:rsidRDefault="00783911" w:rsidP="00E66674">
      <w:pPr>
        <w:pStyle w:val="a8"/>
        <w:numPr>
          <w:ilvl w:val="0"/>
          <w:numId w:val="2"/>
        </w:numPr>
        <w:tabs>
          <w:tab w:val="left" w:pos="567"/>
          <w:tab w:val="left" w:pos="1701"/>
        </w:tabs>
        <w:spacing w:line="180" w:lineRule="auto"/>
        <w:ind w:leftChars="0" w:left="567" w:hanging="567"/>
        <w:jc w:val="both"/>
        <w:rPr>
          <w:rFonts w:eastAsia="標楷體"/>
          <w:b/>
          <w:sz w:val="22"/>
          <w:szCs w:val="22"/>
        </w:rPr>
      </w:pPr>
      <w:r w:rsidRPr="00167382">
        <w:rPr>
          <w:rFonts w:eastAsia="標楷體"/>
          <w:b/>
          <w:sz w:val="22"/>
          <w:szCs w:val="22"/>
        </w:rPr>
        <w:t xml:space="preserve">Competition </w:t>
      </w:r>
      <w:r w:rsidR="005F6513" w:rsidRPr="00167382">
        <w:rPr>
          <w:rFonts w:eastAsia="標楷體"/>
          <w:b/>
          <w:sz w:val="22"/>
          <w:szCs w:val="22"/>
        </w:rPr>
        <w:t>Time:</w:t>
      </w:r>
      <w:r w:rsidR="005F6513" w:rsidRPr="00167382">
        <w:rPr>
          <w:rFonts w:eastAsia="標楷體"/>
          <w:sz w:val="22"/>
          <w:szCs w:val="22"/>
        </w:rPr>
        <w:t xml:space="preserve"> </w:t>
      </w:r>
      <w:r w:rsidR="005F6513" w:rsidRPr="00050C2B">
        <w:rPr>
          <w:rFonts w:eastAsia="標楷體"/>
          <w:sz w:val="22"/>
          <w:szCs w:val="22"/>
        </w:rPr>
        <w:t>18:00~2</w:t>
      </w:r>
      <w:r w:rsidR="00050C2B">
        <w:rPr>
          <w:rFonts w:eastAsia="標楷體"/>
          <w:sz w:val="22"/>
          <w:szCs w:val="22"/>
        </w:rPr>
        <w:t>2</w:t>
      </w:r>
      <w:r w:rsidR="005F6513" w:rsidRPr="00050C2B">
        <w:rPr>
          <w:rFonts w:eastAsia="標楷體"/>
          <w:sz w:val="22"/>
          <w:szCs w:val="22"/>
        </w:rPr>
        <w:t>:00</w:t>
      </w:r>
      <w:r w:rsidR="005F6513" w:rsidRPr="00167382">
        <w:rPr>
          <w:rFonts w:eastAsia="標楷體"/>
          <w:sz w:val="22"/>
          <w:szCs w:val="22"/>
        </w:rPr>
        <w:br/>
      </w:r>
    </w:p>
    <w:p w:rsidR="003D5158" w:rsidRPr="00167382" w:rsidRDefault="003D5158" w:rsidP="00E66674">
      <w:pPr>
        <w:pStyle w:val="a8"/>
        <w:numPr>
          <w:ilvl w:val="0"/>
          <w:numId w:val="2"/>
        </w:numPr>
        <w:tabs>
          <w:tab w:val="left" w:pos="567"/>
          <w:tab w:val="left" w:pos="1701"/>
        </w:tabs>
        <w:spacing w:line="180" w:lineRule="auto"/>
        <w:ind w:leftChars="0" w:left="567" w:hanging="567"/>
        <w:jc w:val="both"/>
        <w:rPr>
          <w:rFonts w:eastAsia="標楷體"/>
          <w:sz w:val="22"/>
          <w:szCs w:val="22"/>
        </w:rPr>
      </w:pPr>
      <w:r w:rsidRPr="00167382">
        <w:rPr>
          <w:rFonts w:eastAsia="標楷體"/>
          <w:b/>
          <w:sz w:val="22"/>
          <w:szCs w:val="22"/>
        </w:rPr>
        <w:t>Competition V</w:t>
      </w:r>
      <w:r w:rsidR="00080F61" w:rsidRPr="00167382">
        <w:rPr>
          <w:rFonts w:eastAsia="標楷體"/>
          <w:b/>
          <w:sz w:val="22"/>
          <w:szCs w:val="22"/>
        </w:rPr>
        <w:t xml:space="preserve">enue: </w:t>
      </w:r>
      <w:r w:rsidR="009E1217" w:rsidRPr="00167382">
        <w:rPr>
          <w:rFonts w:eastAsia="標楷體"/>
          <w:sz w:val="22"/>
          <w:szCs w:val="22"/>
        </w:rPr>
        <w:t xml:space="preserve">Tennis </w:t>
      </w:r>
      <w:r w:rsidR="00066D06" w:rsidRPr="00167382">
        <w:rPr>
          <w:rFonts w:eastAsia="標楷體"/>
          <w:sz w:val="22"/>
          <w:szCs w:val="22"/>
        </w:rPr>
        <w:t>Court</w:t>
      </w:r>
      <w:r w:rsidRPr="00167382">
        <w:rPr>
          <w:rFonts w:eastAsia="標楷體"/>
          <w:sz w:val="22"/>
          <w:szCs w:val="22"/>
        </w:rPr>
        <w:t xml:space="preserve"> </w:t>
      </w:r>
      <w:r w:rsidR="005F6513" w:rsidRPr="00167382">
        <w:rPr>
          <w:rFonts w:eastAsia="標楷體"/>
          <w:sz w:val="22"/>
          <w:szCs w:val="22"/>
        </w:rPr>
        <w:t>1, 2, 3</w:t>
      </w:r>
    </w:p>
    <w:p w:rsidR="00080F61" w:rsidRPr="00167382" w:rsidRDefault="00080F61" w:rsidP="00080F61">
      <w:pPr>
        <w:pStyle w:val="a8"/>
        <w:tabs>
          <w:tab w:val="left" w:pos="709"/>
          <w:tab w:val="left" w:pos="1701"/>
        </w:tabs>
        <w:spacing w:line="180" w:lineRule="auto"/>
        <w:ind w:leftChars="0" w:left="567"/>
        <w:jc w:val="both"/>
        <w:rPr>
          <w:rFonts w:eastAsia="標楷體"/>
          <w:b/>
          <w:sz w:val="22"/>
          <w:szCs w:val="22"/>
        </w:rPr>
      </w:pPr>
    </w:p>
    <w:p w:rsidR="0027396E" w:rsidRPr="00167382" w:rsidRDefault="003D5158" w:rsidP="0027396E">
      <w:pPr>
        <w:pStyle w:val="a8"/>
        <w:numPr>
          <w:ilvl w:val="0"/>
          <w:numId w:val="2"/>
        </w:numPr>
        <w:tabs>
          <w:tab w:val="left" w:pos="567"/>
          <w:tab w:val="left" w:pos="1985"/>
          <w:tab w:val="left" w:pos="2835"/>
        </w:tabs>
        <w:spacing w:line="180" w:lineRule="auto"/>
        <w:ind w:leftChars="0" w:left="3119" w:hanging="3119"/>
        <w:jc w:val="both"/>
        <w:rPr>
          <w:rFonts w:eastAsia="標楷體"/>
          <w:sz w:val="22"/>
          <w:szCs w:val="22"/>
        </w:rPr>
      </w:pPr>
      <w:r w:rsidRPr="00167382">
        <w:rPr>
          <w:rFonts w:eastAsia="標楷體"/>
          <w:b/>
          <w:sz w:val="22"/>
          <w:szCs w:val="22"/>
        </w:rPr>
        <w:t>C</w:t>
      </w:r>
      <w:r w:rsidR="00080F61" w:rsidRPr="00167382">
        <w:rPr>
          <w:rFonts w:eastAsia="標楷體"/>
          <w:b/>
          <w:sz w:val="22"/>
          <w:szCs w:val="22"/>
        </w:rPr>
        <w:t xml:space="preserve">ompetition Information: </w:t>
      </w:r>
    </w:p>
    <w:p w:rsidR="00902785" w:rsidRDefault="005F6513" w:rsidP="00902785">
      <w:pPr>
        <w:pStyle w:val="a8"/>
        <w:numPr>
          <w:ilvl w:val="0"/>
          <w:numId w:val="9"/>
        </w:numPr>
        <w:spacing w:before="100" w:beforeAutospacing="1" w:after="100" w:afterAutospacing="1"/>
        <w:ind w:leftChars="0" w:left="993" w:hanging="197"/>
        <w:rPr>
          <w:szCs w:val="22"/>
        </w:rPr>
      </w:pPr>
      <w:r w:rsidRPr="00167382">
        <w:rPr>
          <w:szCs w:val="22"/>
        </w:rPr>
        <w:t>Welcome Male or Female to form the team.</w:t>
      </w:r>
    </w:p>
    <w:p w:rsidR="00BE0C2D" w:rsidRPr="00411CFF" w:rsidRDefault="005F6513" w:rsidP="00066640">
      <w:pPr>
        <w:pStyle w:val="a8"/>
        <w:numPr>
          <w:ilvl w:val="0"/>
          <w:numId w:val="9"/>
        </w:numPr>
        <w:spacing w:before="100" w:beforeAutospacing="1" w:after="100" w:afterAutospacing="1"/>
        <w:ind w:leftChars="0" w:left="993" w:hanging="197"/>
        <w:rPr>
          <w:szCs w:val="22"/>
        </w:rPr>
      </w:pPr>
      <w:r w:rsidRPr="00167382">
        <w:t>F</w:t>
      </w:r>
      <w:r w:rsidR="00050C2B">
        <w:t xml:space="preserve">ormat of Events: </w:t>
      </w:r>
      <w:r w:rsidR="00BE0C2D" w:rsidRPr="00167382">
        <w:t>All even</w:t>
      </w:r>
      <w:r w:rsidR="00A16991" w:rsidRPr="00167382">
        <w:t>ts shall be</w:t>
      </w:r>
      <w:r w:rsidRPr="00167382">
        <w:t xml:space="preserve"> </w:t>
      </w:r>
      <w:r w:rsidR="00A16991" w:rsidRPr="00167382">
        <w:t>play</w:t>
      </w:r>
      <w:r w:rsidR="00163A9E" w:rsidRPr="00167382">
        <w:t>ed</w:t>
      </w:r>
      <w:r w:rsidR="00A16991" w:rsidRPr="00167382">
        <w:t xml:space="preserve"> on a knockout s</w:t>
      </w:r>
      <w:r w:rsidR="00BE0C2D" w:rsidRPr="00167382">
        <w:t xml:space="preserve">ystem. The match will be 1 Set of </w:t>
      </w:r>
      <w:r w:rsidR="00AB7BB2" w:rsidRPr="00167382">
        <w:t>6</w:t>
      </w:r>
      <w:r w:rsidR="00BE0C2D" w:rsidRPr="00167382">
        <w:t xml:space="preserve"> points (No Ad-Scoring). In case two teams got six points and Tie-Break </w:t>
      </w:r>
      <w:r w:rsidR="007C61C8" w:rsidRPr="00167382">
        <w:t>s</w:t>
      </w:r>
      <w:r w:rsidR="00BE0C2D" w:rsidRPr="00167382">
        <w:t xml:space="preserve">et is going to win the match. </w:t>
      </w:r>
    </w:p>
    <w:p w:rsidR="00411CFF" w:rsidRDefault="00411CFF" w:rsidP="00411CFF">
      <w:pPr>
        <w:pStyle w:val="a8"/>
        <w:numPr>
          <w:ilvl w:val="0"/>
          <w:numId w:val="2"/>
        </w:numPr>
        <w:ind w:leftChars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Registration: </w:t>
      </w:r>
    </w:p>
    <w:p w:rsidR="00411CFF" w:rsidRDefault="00411CFF" w:rsidP="00411CFF">
      <w:pPr>
        <w:pStyle w:val="a8"/>
        <w:numPr>
          <w:ilvl w:val="0"/>
          <w:numId w:val="14"/>
        </w:numPr>
        <w:ind w:leftChars="0"/>
        <w:rPr>
          <w:color w:val="000000" w:themeColor="text1"/>
        </w:rPr>
      </w:pPr>
      <w:r>
        <w:rPr>
          <w:color w:val="000000" w:themeColor="text1"/>
        </w:rPr>
        <w:t>Period: 7 Sept to 30 Sept</w:t>
      </w:r>
    </w:p>
    <w:p w:rsidR="00411CFF" w:rsidRPr="00411CFF" w:rsidRDefault="00411CFF" w:rsidP="00411CFF">
      <w:pPr>
        <w:pStyle w:val="a8"/>
        <w:numPr>
          <w:ilvl w:val="0"/>
          <w:numId w:val="14"/>
        </w:numPr>
        <w:ind w:leftChars="0"/>
        <w:rPr>
          <w:rStyle w:val="a6"/>
          <w:color w:val="000000" w:themeColor="text1"/>
          <w:u w:val="none"/>
        </w:rPr>
      </w:pPr>
      <w:r>
        <w:rPr>
          <w:color w:val="000000" w:themeColor="text1"/>
        </w:rPr>
        <w:t xml:space="preserve">Online registration: </w:t>
      </w:r>
      <w:r w:rsidRPr="00411CFF">
        <w:rPr>
          <w:rStyle w:val="a6"/>
        </w:rPr>
        <w:t>https://go.um.edu.mo/vvme96lh</w:t>
      </w:r>
    </w:p>
    <w:p w:rsidR="00411CFF" w:rsidRPr="00411CFF" w:rsidRDefault="00411CFF" w:rsidP="00411CFF">
      <w:pPr>
        <w:ind w:left="567"/>
        <w:rPr>
          <w:color w:val="000000" w:themeColor="text1"/>
        </w:rPr>
      </w:pPr>
    </w:p>
    <w:p w:rsidR="00084829" w:rsidRPr="00167382" w:rsidRDefault="00084829" w:rsidP="00080F61">
      <w:pPr>
        <w:pStyle w:val="a8"/>
        <w:numPr>
          <w:ilvl w:val="0"/>
          <w:numId w:val="2"/>
        </w:numPr>
        <w:tabs>
          <w:tab w:val="left" w:pos="709"/>
        </w:tabs>
        <w:spacing w:line="180" w:lineRule="auto"/>
        <w:ind w:leftChars="0" w:left="567" w:hanging="567"/>
        <w:jc w:val="both"/>
        <w:rPr>
          <w:rFonts w:eastAsia="標楷體"/>
          <w:b/>
          <w:sz w:val="22"/>
          <w:szCs w:val="22"/>
        </w:rPr>
      </w:pPr>
      <w:r w:rsidRPr="00167382">
        <w:rPr>
          <w:rFonts w:eastAsia="標楷體"/>
          <w:b/>
          <w:sz w:val="22"/>
          <w:szCs w:val="22"/>
        </w:rPr>
        <w:t>E</w:t>
      </w:r>
      <w:r w:rsidR="00080F61" w:rsidRPr="00167382">
        <w:rPr>
          <w:rFonts w:eastAsia="標楷體"/>
          <w:b/>
          <w:sz w:val="22"/>
          <w:szCs w:val="22"/>
        </w:rPr>
        <w:t xml:space="preserve">quipment: </w:t>
      </w:r>
      <w:r w:rsidR="009D1DA0" w:rsidRPr="00167382">
        <w:rPr>
          <w:rFonts w:eastAsia="標楷體"/>
          <w:sz w:val="22"/>
          <w:szCs w:val="22"/>
        </w:rPr>
        <w:t>Ball</w:t>
      </w:r>
      <w:r w:rsidR="00BB17A3" w:rsidRPr="00167382">
        <w:rPr>
          <w:rFonts w:eastAsia="標楷體"/>
          <w:sz w:val="22"/>
          <w:szCs w:val="22"/>
        </w:rPr>
        <w:t xml:space="preserve">s </w:t>
      </w:r>
      <w:r w:rsidRPr="00167382">
        <w:rPr>
          <w:rFonts w:eastAsia="標楷體"/>
          <w:sz w:val="22"/>
          <w:szCs w:val="22"/>
        </w:rPr>
        <w:t>will be provided by the organizer</w:t>
      </w:r>
      <w:r w:rsidR="00047A16">
        <w:rPr>
          <w:rFonts w:eastAsia="標楷體"/>
          <w:sz w:val="22"/>
          <w:szCs w:val="22"/>
        </w:rPr>
        <w:t>.</w:t>
      </w:r>
    </w:p>
    <w:p w:rsidR="00066640" w:rsidRPr="00167382" w:rsidRDefault="00066640" w:rsidP="00066640">
      <w:pPr>
        <w:tabs>
          <w:tab w:val="left" w:pos="709"/>
        </w:tabs>
        <w:spacing w:line="180" w:lineRule="auto"/>
        <w:jc w:val="both"/>
        <w:rPr>
          <w:rFonts w:eastAsia="標楷體"/>
          <w:b/>
          <w:sz w:val="22"/>
          <w:szCs w:val="22"/>
        </w:rPr>
      </w:pPr>
    </w:p>
    <w:p w:rsidR="00AB7BB2" w:rsidRPr="00050C2B" w:rsidRDefault="00AB7BB2" w:rsidP="00080F61">
      <w:pPr>
        <w:pStyle w:val="a8"/>
        <w:numPr>
          <w:ilvl w:val="0"/>
          <w:numId w:val="2"/>
        </w:numPr>
        <w:tabs>
          <w:tab w:val="left" w:pos="709"/>
        </w:tabs>
        <w:spacing w:line="180" w:lineRule="auto"/>
        <w:ind w:leftChars="0" w:left="567" w:hanging="567"/>
        <w:jc w:val="both"/>
        <w:rPr>
          <w:rFonts w:eastAsia="標楷體"/>
          <w:b/>
          <w:sz w:val="22"/>
          <w:szCs w:val="22"/>
        </w:rPr>
      </w:pPr>
      <w:r w:rsidRPr="00167382">
        <w:rPr>
          <w:rFonts w:eastAsia="標楷體"/>
          <w:b/>
          <w:sz w:val="22"/>
          <w:szCs w:val="22"/>
        </w:rPr>
        <w:t xml:space="preserve">Souvenir: </w:t>
      </w:r>
      <w:r w:rsidRPr="00050C2B">
        <w:rPr>
          <w:rFonts w:eastAsia="標楷體"/>
          <w:sz w:val="22"/>
          <w:szCs w:val="22"/>
        </w:rPr>
        <w:t>Al</w:t>
      </w:r>
      <w:r w:rsidR="005F6513" w:rsidRPr="00050C2B">
        <w:rPr>
          <w:rFonts w:eastAsia="標楷體"/>
          <w:sz w:val="22"/>
          <w:szCs w:val="22"/>
        </w:rPr>
        <w:t xml:space="preserve">l the participants will get 1x </w:t>
      </w:r>
      <w:r w:rsidRPr="00050C2B">
        <w:rPr>
          <w:rFonts w:eastAsia="標楷體"/>
          <w:sz w:val="22"/>
          <w:szCs w:val="22"/>
        </w:rPr>
        <w:t>UMSSC Towel</w:t>
      </w:r>
      <w:r w:rsidR="00031BD5" w:rsidRPr="00050C2B">
        <w:rPr>
          <w:rFonts w:eastAsia="標楷體"/>
          <w:sz w:val="22"/>
          <w:szCs w:val="22"/>
        </w:rPr>
        <w:t xml:space="preserve"> and 1x UMSSC T-shirt</w:t>
      </w:r>
      <w:r w:rsidR="00047A16">
        <w:rPr>
          <w:rFonts w:eastAsia="標楷體"/>
          <w:sz w:val="22"/>
          <w:szCs w:val="22"/>
        </w:rPr>
        <w:t>.</w:t>
      </w:r>
    </w:p>
    <w:p w:rsidR="00050C2B" w:rsidRPr="00050C2B" w:rsidRDefault="00050C2B" w:rsidP="00050C2B">
      <w:pPr>
        <w:pStyle w:val="a8"/>
        <w:rPr>
          <w:rFonts w:eastAsia="標楷體"/>
          <w:b/>
          <w:sz w:val="22"/>
          <w:szCs w:val="22"/>
        </w:rPr>
      </w:pPr>
    </w:p>
    <w:p w:rsidR="0018761D" w:rsidRPr="0018761D" w:rsidRDefault="00050C2B" w:rsidP="0018761D">
      <w:pPr>
        <w:pStyle w:val="a8"/>
        <w:numPr>
          <w:ilvl w:val="0"/>
          <w:numId w:val="2"/>
        </w:numPr>
        <w:tabs>
          <w:tab w:val="left" w:pos="567"/>
        </w:tabs>
        <w:spacing w:line="180" w:lineRule="auto"/>
        <w:ind w:leftChars="0"/>
        <w:jc w:val="both"/>
        <w:rPr>
          <w:rFonts w:eastAsia="標楷體"/>
          <w:b/>
          <w:sz w:val="22"/>
          <w:szCs w:val="22"/>
        </w:rPr>
      </w:pPr>
      <w:r w:rsidRPr="0018761D">
        <w:rPr>
          <w:rFonts w:eastAsia="標楷體"/>
          <w:b/>
          <w:sz w:val="22"/>
          <w:szCs w:val="22"/>
        </w:rPr>
        <w:t xml:space="preserve">Things to Note: </w:t>
      </w:r>
    </w:p>
    <w:p w:rsidR="0018761D" w:rsidRDefault="00050C2B" w:rsidP="0018761D">
      <w:pPr>
        <w:pStyle w:val="a8"/>
        <w:numPr>
          <w:ilvl w:val="0"/>
          <w:numId w:val="13"/>
        </w:numPr>
        <w:tabs>
          <w:tab w:val="left" w:pos="567"/>
        </w:tabs>
        <w:spacing w:line="180" w:lineRule="auto"/>
        <w:ind w:leftChars="0" w:left="567"/>
        <w:jc w:val="both"/>
        <w:rPr>
          <w:rFonts w:eastAsia="標楷體"/>
          <w:sz w:val="22"/>
          <w:szCs w:val="22"/>
        </w:rPr>
      </w:pPr>
      <w:r w:rsidRPr="0018761D">
        <w:rPr>
          <w:rFonts w:eastAsia="標楷體"/>
          <w:sz w:val="22"/>
          <w:szCs w:val="22"/>
        </w:rPr>
        <w:t>N</w:t>
      </w:r>
      <w:r w:rsidRPr="0018761D">
        <w:rPr>
          <w:rFonts w:eastAsia="標楷體" w:hint="eastAsia"/>
          <w:sz w:val="22"/>
          <w:szCs w:val="22"/>
        </w:rPr>
        <w:t>ucleic Acid Test</w:t>
      </w:r>
      <w:r w:rsidRPr="0018761D">
        <w:rPr>
          <w:rFonts w:eastAsia="標楷體"/>
          <w:sz w:val="22"/>
          <w:szCs w:val="22"/>
        </w:rPr>
        <w:t xml:space="preserve"> </w:t>
      </w:r>
      <w:r w:rsidRPr="0018761D">
        <w:rPr>
          <w:rFonts w:eastAsia="標楷體" w:hint="eastAsia"/>
          <w:sz w:val="22"/>
          <w:szCs w:val="22"/>
        </w:rPr>
        <w:t>(</w:t>
      </w:r>
      <w:r w:rsidRPr="0018761D">
        <w:rPr>
          <w:rFonts w:eastAsia="標楷體" w:hint="eastAsia"/>
          <w:sz w:val="22"/>
          <w:szCs w:val="22"/>
        </w:rPr>
        <w:t>核酸檢測</w:t>
      </w:r>
      <w:r w:rsidRPr="0018761D">
        <w:rPr>
          <w:rFonts w:eastAsia="標楷體" w:hint="eastAsia"/>
          <w:sz w:val="22"/>
          <w:szCs w:val="22"/>
        </w:rPr>
        <w:t>)</w:t>
      </w:r>
      <w:r w:rsidRPr="0018761D">
        <w:rPr>
          <w:rFonts w:eastAsia="標楷體"/>
          <w:sz w:val="22"/>
          <w:szCs w:val="22"/>
        </w:rPr>
        <w:t xml:space="preserve">: </w:t>
      </w:r>
      <w:r w:rsidRPr="0018761D">
        <w:rPr>
          <w:rFonts w:eastAsia="標楷體" w:hint="eastAsia"/>
          <w:sz w:val="22"/>
          <w:szCs w:val="22"/>
        </w:rPr>
        <w:t xml:space="preserve"> </w:t>
      </w:r>
      <w:r w:rsidRPr="0018761D">
        <w:rPr>
          <w:rFonts w:eastAsia="標楷體"/>
          <w:sz w:val="22"/>
          <w:szCs w:val="22"/>
        </w:rPr>
        <w:t>A</w:t>
      </w:r>
      <w:r w:rsidRPr="0018761D">
        <w:rPr>
          <w:rFonts w:eastAsia="標楷體" w:hint="eastAsia"/>
          <w:sz w:val="22"/>
          <w:szCs w:val="22"/>
        </w:rPr>
        <w:t>ll participants will receive confirmation email once your registration is successful. In compliance with government's epidemic prevention policy, all participants are requested to take a nucleic acid test for COVID-19 and submit the test result</w:t>
      </w:r>
      <w:r w:rsidRPr="0018761D">
        <w:rPr>
          <w:rFonts w:eastAsia="標楷體"/>
          <w:sz w:val="22"/>
          <w:szCs w:val="22"/>
        </w:rPr>
        <w:t xml:space="preserve">s to the </w:t>
      </w:r>
      <w:r w:rsidRPr="0018761D">
        <w:rPr>
          <w:rFonts w:eastAsia="標楷體"/>
          <w:sz w:val="22"/>
          <w:szCs w:val="22"/>
        </w:rPr>
        <w:lastRenderedPageBreak/>
        <w:t xml:space="preserve">organizer afterwards. Any test results before the registration confirmation date are </w:t>
      </w:r>
      <w:r w:rsidRPr="0018761D">
        <w:rPr>
          <w:rFonts w:eastAsia="標楷體"/>
          <w:b/>
          <w:sz w:val="22"/>
          <w:szCs w:val="22"/>
        </w:rPr>
        <w:t>NOT ACCEPTED</w:t>
      </w:r>
      <w:r w:rsidRPr="0018761D">
        <w:rPr>
          <w:rFonts w:eastAsia="標楷體"/>
          <w:sz w:val="22"/>
          <w:szCs w:val="22"/>
        </w:rPr>
        <w:t>.</w:t>
      </w:r>
    </w:p>
    <w:p w:rsidR="00E170B8" w:rsidRPr="00167382" w:rsidRDefault="00E170B8" w:rsidP="00ED176C">
      <w:pPr>
        <w:tabs>
          <w:tab w:val="left" w:pos="851"/>
        </w:tabs>
        <w:spacing w:line="180" w:lineRule="auto"/>
        <w:ind w:left="1134" w:hangingChars="515" w:hanging="1134"/>
        <w:jc w:val="both"/>
        <w:rPr>
          <w:rFonts w:eastAsia="標楷體"/>
          <w:b/>
          <w:sz w:val="22"/>
          <w:szCs w:val="22"/>
        </w:rPr>
      </w:pPr>
      <w:bookmarkStart w:id="0" w:name="_GoBack"/>
      <w:bookmarkEnd w:id="0"/>
    </w:p>
    <w:p w:rsidR="007D6B6E" w:rsidRDefault="00050C2B" w:rsidP="00050C2B">
      <w:pPr>
        <w:tabs>
          <w:tab w:val="left" w:pos="851"/>
        </w:tabs>
        <w:spacing w:line="180" w:lineRule="auto"/>
        <w:ind w:left="1134" w:hangingChars="515" w:hanging="1134"/>
        <w:jc w:val="both"/>
        <w:rPr>
          <w:rFonts w:eastAsia="標楷體"/>
          <w:sz w:val="22"/>
          <w:szCs w:val="22"/>
        </w:rPr>
      </w:pPr>
      <w:r>
        <w:rPr>
          <w:rFonts w:eastAsia="標楷體"/>
          <w:b/>
          <w:sz w:val="22"/>
          <w:szCs w:val="22"/>
        </w:rPr>
        <w:t>Remarks</w:t>
      </w:r>
      <w:r w:rsidR="00D27DC5" w:rsidRPr="00167382">
        <w:rPr>
          <w:rFonts w:eastAsia="標楷體"/>
          <w:b/>
          <w:sz w:val="22"/>
          <w:szCs w:val="22"/>
        </w:rPr>
        <w:t xml:space="preserve">: </w:t>
      </w:r>
      <w:r w:rsidR="00D27DC5" w:rsidRPr="00167382">
        <w:rPr>
          <w:rFonts w:eastAsia="標楷體"/>
          <w:b/>
          <w:sz w:val="22"/>
          <w:szCs w:val="22"/>
        </w:rPr>
        <w:tab/>
      </w:r>
      <w:r>
        <w:rPr>
          <w:rFonts w:eastAsia="標楷體"/>
          <w:sz w:val="22"/>
          <w:szCs w:val="22"/>
        </w:rPr>
        <w:t xml:space="preserve">1) </w:t>
      </w:r>
      <w:r w:rsidR="00D27DC5" w:rsidRPr="00167382">
        <w:rPr>
          <w:rFonts w:eastAsia="標楷體"/>
          <w:sz w:val="22"/>
          <w:szCs w:val="22"/>
        </w:rPr>
        <w:t>OSA has the right to reject ineligible person to participate in the competition and reserve</w:t>
      </w:r>
      <w:r w:rsidR="00635008" w:rsidRPr="00167382">
        <w:rPr>
          <w:rFonts w:eastAsia="標楷體"/>
          <w:sz w:val="22"/>
          <w:szCs w:val="22"/>
        </w:rPr>
        <w:t>s</w:t>
      </w:r>
      <w:r w:rsidR="00D27DC5" w:rsidRPr="00167382">
        <w:rPr>
          <w:rFonts w:eastAsia="標楷體"/>
          <w:sz w:val="22"/>
          <w:szCs w:val="22"/>
        </w:rPr>
        <w:t xml:space="preserve"> the right of interpretation in terms of the competition rules. In case of any changes under special circumstances, participating teams will </w:t>
      </w:r>
      <w:r>
        <w:rPr>
          <w:rFonts w:eastAsia="標楷體"/>
          <w:sz w:val="22"/>
          <w:szCs w:val="22"/>
        </w:rPr>
        <w:t>be notified as soon as possible;</w:t>
      </w:r>
    </w:p>
    <w:p w:rsidR="009C671D" w:rsidRPr="00050C2B" w:rsidRDefault="009C671D" w:rsidP="00050C2B">
      <w:pPr>
        <w:tabs>
          <w:tab w:val="left" w:pos="1134"/>
        </w:tabs>
        <w:spacing w:line="180" w:lineRule="auto"/>
        <w:ind w:left="1133" w:hangingChars="515" w:hanging="1133"/>
        <w:jc w:val="both"/>
        <w:rPr>
          <w:rFonts w:eastAsia="標楷體"/>
          <w:sz w:val="22"/>
          <w:szCs w:val="22"/>
        </w:rPr>
      </w:pPr>
      <w:r w:rsidRPr="00050C2B">
        <w:rPr>
          <w:rFonts w:eastAsia="標楷體"/>
          <w:sz w:val="22"/>
          <w:szCs w:val="22"/>
        </w:rPr>
        <w:tab/>
      </w:r>
      <w:r w:rsidRPr="009C671D">
        <w:rPr>
          <w:rFonts w:eastAsia="標楷體"/>
          <w:sz w:val="22"/>
          <w:szCs w:val="22"/>
        </w:rPr>
        <w:t>2)</w:t>
      </w:r>
      <w:r w:rsidR="00050C2B">
        <w:rPr>
          <w:rFonts w:eastAsia="標楷體"/>
          <w:sz w:val="22"/>
          <w:szCs w:val="22"/>
        </w:rPr>
        <w:t xml:space="preserve"> If l</w:t>
      </w:r>
      <w:r w:rsidRPr="009C671D">
        <w:rPr>
          <w:rFonts w:eastAsia="標楷體"/>
          <w:sz w:val="22"/>
          <w:szCs w:val="22"/>
        </w:rPr>
        <w:t>east than 4 teams to join the competition, the competition will be cancelled.</w:t>
      </w:r>
    </w:p>
    <w:sectPr w:rsidR="009C671D" w:rsidRPr="00050C2B" w:rsidSect="007255BB">
      <w:headerReference w:type="default" r:id="rId8"/>
      <w:footerReference w:type="even" r:id="rId9"/>
      <w:footerReference w:type="default" r:id="rId10"/>
      <w:pgSz w:w="11906" w:h="16838"/>
      <w:pgMar w:top="1440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B0" w:rsidRDefault="004357B0">
      <w:r>
        <w:separator/>
      </w:r>
    </w:p>
  </w:endnote>
  <w:endnote w:type="continuationSeparator" w:id="0">
    <w:p w:rsidR="004357B0" w:rsidRDefault="004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3E" w:rsidRDefault="00635008" w:rsidP="00D53F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23E" w:rsidRDefault="004357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D9" w:rsidRDefault="004357B0">
    <w:pPr>
      <w:pStyle w:val="a3"/>
    </w:pPr>
    <w:sdt>
      <w:sdtPr>
        <w:id w:val="-1004272867"/>
        <w:docPartObj>
          <w:docPartGallery w:val="Page Numbers (Bottom of Page)"/>
          <w:docPartUnique/>
        </w:docPartObj>
      </w:sdtPr>
      <w:sdtEndPr/>
      <w:sdtContent>
        <w:r w:rsidR="00F275D9">
          <w:t xml:space="preserve">Page </w:t>
        </w:r>
        <w:r w:rsidR="00F275D9">
          <w:fldChar w:fldCharType="begin"/>
        </w:r>
        <w:r w:rsidR="00F275D9">
          <w:instrText>PAGE   \* MERGEFORMAT</w:instrText>
        </w:r>
        <w:r w:rsidR="00F275D9">
          <w:fldChar w:fldCharType="separate"/>
        </w:r>
        <w:r w:rsidR="0073068F" w:rsidRPr="0073068F">
          <w:rPr>
            <w:noProof/>
            <w:lang w:val="zh-TW"/>
          </w:rPr>
          <w:t>2</w:t>
        </w:r>
        <w:r w:rsidR="00F275D9">
          <w:fldChar w:fldCharType="end"/>
        </w:r>
        <w:r w:rsidR="00F275D9">
          <w:t xml:space="preserve"> of </w:t>
        </w:r>
      </w:sdtContent>
    </w:sdt>
    <w:r w:rsidR="00F275D9">
      <w:fldChar w:fldCharType="begin"/>
    </w:r>
    <w:r w:rsidR="00F275D9">
      <w:instrText xml:space="preserve"> NUMPAGES   \* MERGEFORMAT </w:instrText>
    </w:r>
    <w:r w:rsidR="00F275D9">
      <w:fldChar w:fldCharType="separate"/>
    </w:r>
    <w:r w:rsidR="0073068F">
      <w:rPr>
        <w:noProof/>
      </w:rPr>
      <w:t>2</w:t>
    </w:r>
    <w:r w:rsidR="00F275D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B0" w:rsidRDefault="004357B0">
      <w:r>
        <w:separator/>
      </w:r>
    </w:p>
  </w:footnote>
  <w:footnote w:type="continuationSeparator" w:id="0">
    <w:p w:rsidR="004357B0" w:rsidRDefault="0043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6E" w:rsidRDefault="0027396E">
    <w:pPr>
      <w:pStyle w:val="a9"/>
    </w:pPr>
    <w:r w:rsidRPr="00D9181A">
      <w:rPr>
        <w:rFonts w:eastAsia="標楷體" w:hint="eastAsia"/>
        <w:b/>
        <w:bCs/>
        <w:noProof/>
      </w:rPr>
      <w:drawing>
        <wp:anchor distT="0" distB="0" distL="114300" distR="114300" simplePos="0" relativeHeight="251659264" behindDoc="1" locked="0" layoutInCell="1" allowOverlap="1" wp14:anchorId="763C79CF" wp14:editId="0919F44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2127250" cy="584200"/>
          <wp:effectExtent l="0" t="0" r="6350" b="6350"/>
          <wp:wrapTight wrapText="bothSides">
            <wp:wrapPolygon edited="0">
              <wp:start x="0" y="0"/>
              <wp:lineTo x="0" y="21130"/>
              <wp:lineTo x="21471" y="21130"/>
              <wp:lineTo x="21471" y="0"/>
              <wp:lineTo x="0" y="0"/>
            </wp:wrapPolygon>
          </wp:wrapTight>
          <wp:docPr id="1" name="圖片 1" descr="http://um2.umac.mo/apps/com/umdoc.nsf/c82978e6b40de33248256db1002ee2db/96abd6a367e9556148257802003b267f/$FILE/UM%20Logo%20Chinese+Portuguese+English%20B&amp;W%20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http://um2.umac.mo/apps/com/umdoc.nsf/c82978e6b40de33248256db1002ee2db/96abd6a367e9556148257802003b267f/$FILE/UM%20Logo%20Chinese+Portuguese+English%20B&amp;W%20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96E">
      <w:rPr>
        <w:rFonts w:eastAsia="標楷體" w:hint="eastAsia"/>
        <w:b/>
        <w:bCs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FD6"/>
    <w:multiLevelType w:val="hybridMultilevel"/>
    <w:tmpl w:val="F618B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9869B9"/>
    <w:multiLevelType w:val="hybridMultilevel"/>
    <w:tmpl w:val="85B6FEF8"/>
    <w:lvl w:ilvl="0" w:tplc="11D2FC44">
      <w:start w:val="1"/>
      <w:numFmt w:val="decimal"/>
      <w:lvlText w:val="%1)"/>
      <w:lvlJc w:val="left"/>
      <w:pPr>
        <w:ind w:left="480" w:hanging="480"/>
      </w:pPr>
      <w:rPr>
        <w:rFonts w:hint="eastAsia"/>
        <w:b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3700B3"/>
    <w:multiLevelType w:val="hybridMultilevel"/>
    <w:tmpl w:val="F748176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A73C9"/>
    <w:multiLevelType w:val="hybridMultilevel"/>
    <w:tmpl w:val="766ECD4E"/>
    <w:lvl w:ilvl="0" w:tplc="AA94A03C">
      <w:start w:val="1"/>
      <w:numFmt w:val="decimal"/>
      <w:lvlText w:val="%1)"/>
      <w:lvlJc w:val="left"/>
      <w:pPr>
        <w:ind w:left="48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C1780E"/>
    <w:multiLevelType w:val="hybridMultilevel"/>
    <w:tmpl w:val="E7BA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12FB"/>
    <w:multiLevelType w:val="hybridMultilevel"/>
    <w:tmpl w:val="CB12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1A87"/>
    <w:multiLevelType w:val="hybridMultilevel"/>
    <w:tmpl w:val="0F84A6E4"/>
    <w:lvl w:ilvl="0" w:tplc="D91EE140">
      <w:start w:val="2"/>
      <w:numFmt w:val="lowerRoman"/>
      <w:lvlText w:val="%1)"/>
      <w:lvlJc w:val="left"/>
      <w:pPr>
        <w:ind w:left="36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6" w:hanging="480"/>
      </w:pPr>
    </w:lvl>
    <w:lvl w:ilvl="2" w:tplc="0409001B" w:tentative="1">
      <w:start w:val="1"/>
      <w:numFmt w:val="lowerRoman"/>
      <w:lvlText w:val="%3."/>
      <w:lvlJc w:val="right"/>
      <w:pPr>
        <w:ind w:left="4326" w:hanging="480"/>
      </w:pPr>
    </w:lvl>
    <w:lvl w:ilvl="3" w:tplc="0409000F" w:tentative="1">
      <w:start w:val="1"/>
      <w:numFmt w:val="decimal"/>
      <w:lvlText w:val="%4."/>
      <w:lvlJc w:val="left"/>
      <w:pPr>
        <w:ind w:left="4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6" w:hanging="480"/>
      </w:pPr>
    </w:lvl>
    <w:lvl w:ilvl="5" w:tplc="0409001B" w:tentative="1">
      <w:start w:val="1"/>
      <w:numFmt w:val="lowerRoman"/>
      <w:lvlText w:val="%6."/>
      <w:lvlJc w:val="right"/>
      <w:pPr>
        <w:ind w:left="5766" w:hanging="480"/>
      </w:pPr>
    </w:lvl>
    <w:lvl w:ilvl="6" w:tplc="0409000F" w:tentative="1">
      <w:start w:val="1"/>
      <w:numFmt w:val="decimal"/>
      <w:lvlText w:val="%7."/>
      <w:lvlJc w:val="left"/>
      <w:pPr>
        <w:ind w:left="6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6" w:hanging="480"/>
      </w:pPr>
    </w:lvl>
    <w:lvl w:ilvl="8" w:tplc="0409001B" w:tentative="1">
      <w:start w:val="1"/>
      <w:numFmt w:val="lowerRoman"/>
      <w:lvlText w:val="%9."/>
      <w:lvlJc w:val="right"/>
      <w:pPr>
        <w:ind w:left="7206" w:hanging="480"/>
      </w:pPr>
    </w:lvl>
  </w:abstractNum>
  <w:abstractNum w:abstractNumId="7" w15:restartNumberingAfterBreak="0">
    <w:nsid w:val="431367F4"/>
    <w:multiLevelType w:val="hybridMultilevel"/>
    <w:tmpl w:val="62A48E74"/>
    <w:lvl w:ilvl="0" w:tplc="034603F6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E234C95"/>
    <w:multiLevelType w:val="hybridMultilevel"/>
    <w:tmpl w:val="79B23DCC"/>
    <w:lvl w:ilvl="0" w:tplc="2014FE8A">
      <w:start w:val="1"/>
      <w:numFmt w:val="lowerLetter"/>
      <w:lvlText w:val="%1."/>
      <w:lvlJc w:val="righ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5805055F"/>
    <w:multiLevelType w:val="hybridMultilevel"/>
    <w:tmpl w:val="713A3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0090FF7"/>
    <w:multiLevelType w:val="hybridMultilevel"/>
    <w:tmpl w:val="1C1E1082"/>
    <w:lvl w:ilvl="0" w:tplc="41EC7B64">
      <w:start w:val="2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1" w15:restartNumberingAfterBreak="0">
    <w:nsid w:val="63A16384"/>
    <w:multiLevelType w:val="hybridMultilevel"/>
    <w:tmpl w:val="6036500C"/>
    <w:lvl w:ilvl="0" w:tplc="0C6264B2">
      <w:start w:val="5"/>
      <w:numFmt w:val="bullet"/>
      <w:lvlText w:val="-"/>
      <w:lvlJc w:val="left"/>
      <w:pPr>
        <w:ind w:left="927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9D4CE0"/>
    <w:multiLevelType w:val="hybridMultilevel"/>
    <w:tmpl w:val="DF3EE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7F65D2D"/>
    <w:multiLevelType w:val="hybridMultilevel"/>
    <w:tmpl w:val="0A629726"/>
    <w:lvl w:ilvl="0" w:tplc="A4DC3BA8">
      <w:start w:val="15"/>
      <w:numFmt w:val="bullet"/>
      <w:lvlText w:val="-"/>
      <w:lvlJc w:val="left"/>
      <w:pPr>
        <w:ind w:left="3195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5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C8"/>
    <w:rsid w:val="0000438C"/>
    <w:rsid w:val="00031BD5"/>
    <w:rsid w:val="00047A16"/>
    <w:rsid w:val="00050C2B"/>
    <w:rsid w:val="000639F3"/>
    <w:rsid w:val="00066640"/>
    <w:rsid w:val="00066D06"/>
    <w:rsid w:val="000747F1"/>
    <w:rsid w:val="00080F61"/>
    <w:rsid w:val="00083630"/>
    <w:rsid w:val="00084829"/>
    <w:rsid w:val="000A2749"/>
    <w:rsid w:val="000A5D25"/>
    <w:rsid w:val="000A606B"/>
    <w:rsid w:val="000E64EF"/>
    <w:rsid w:val="000F06D8"/>
    <w:rsid w:val="00150FF9"/>
    <w:rsid w:val="00163A9E"/>
    <w:rsid w:val="00167382"/>
    <w:rsid w:val="0018761D"/>
    <w:rsid w:val="001A0796"/>
    <w:rsid w:val="001C5BAA"/>
    <w:rsid w:val="001D3E88"/>
    <w:rsid w:val="001E3AFF"/>
    <w:rsid w:val="00227494"/>
    <w:rsid w:val="00261900"/>
    <w:rsid w:val="002655EA"/>
    <w:rsid w:val="0027396E"/>
    <w:rsid w:val="002941C4"/>
    <w:rsid w:val="002F6129"/>
    <w:rsid w:val="002F6B79"/>
    <w:rsid w:val="003163F7"/>
    <w:rsid w:val="003328F8"/>
    <w:rsid w:val="00360BCE"/>
    <w:rsid w:val="00365AA1"/>
    <w:rsid w:val="003767EB"/>
    <w:rsid w:val="003917F5"/>
    <w:rsid w:val="003B6D95"/>
    <w:rsid w:val="003D5158"/>
    <w:rsid w:val="003E4EFE"/>
    <w:rsid w:val="004002CB"/>
    <w:rsid w:val="00411CFF"/>
    <w:rsid w:val="00413ADF"/>
    <w:rsid w:val="00421ECF"/>
    <w:rsid w:val="00423F08"/>
    <w:rsid w:val="004357B0"/>
    <w:rsid w:val="004879B7"/>
    <w:rsid w:val="0052072C"/>
    <w:rsid w:val="00552A98"/>
    <w:rsid w:val="00564CD2"/>
    <w:rsid w:val="005B4AC1"/>
    <w:rsid w:val="005D3CED"/>
    <w:rsid w:val="005D632D"/>
    <w:rsid w:val="005E0C18"/>
    <w:rsid w:val="005F48DF"/>
    <w:rsid w:val="005F6513"/>
    <w:rsid w:val="00614FEA"/>
    <w:rsid w:val="00635008"/>
    <w:rsid w:val="00651994"/>
    <w:rsid w:val="00671486"/>
    <w:rsid w:val="006F27E1"/>
    <w:rsid w:val="007026E1"/>
    <w:rsid w:val="0073068F"/>
    <w:rsid w:val="00734962"/>
    <w:rsid w:val="00734F52"/>
    <w:rsid w:val="0073601D"/>
    <w:rsid w:val="007455B7"/>
    <w:rsid w:val="00783911"/>
    <w:rsid w:val="007C61C8"/>
    <w:rsid w:val="007D6B6E"/>
    <w:rsid w:val="007E2BE0"/>
    <w:rsid w:val="00840AB3"/>
    <w:rsid w:val="008560AB"/>
    <w:rsid w:val="008C759C"/>
    <w:rsid w:val="008D2AAF"/>
    <w:rsid w:val="008F4827"/>
    <w:rsid w:val="00902785"/>
    <w:rsid w:val="00905508"/>
    <w:rsid w:val="00915D78"/>
    <w:rsid w:val="00962F21"/>
    <w:rsid w:val="009902F7"/>
    <w:rsid w:val="009A2B9C"/>
    <w:rsid w:val="009C23CF"/>
    <w:rsid w:val="009C671D"/>
    <w:rsid w:val="009D1DA0"/>
    <w:rsid w:val="009D7107"/>
    <w:rsid w:val="009E1217"/>
    <w:rsid w:val="00A13C1B"/>
    <w:rsid w:val="00A16991"/>
    <w:rsid w:val="00A40A52"/>
    <w:rsid w:val="00A5604F"/>
    <w:rsid w:val="00A7340C"/>
    <w:rsid w:val="00A822C0"/>
    <w:rsid w:val="00A83621"/>
    <w:rsid w:val="00A83968"/>
    <w:rsid w:val="00AB7BB2"/>
    <w:rsid w:val="00AC0090"/>
    <w:rsid w:val="00AF0613"/>
    <w:rsid w:val="00B06DC1"/>
    <w:rsid w:val="00B22D5D"/>
    <w:rsid w:val="00B83CF0"/>
    <w:rsid w:val="00B8528F"/>
    <w:rsid w:val="00BB17A3"/>
    <w:rsid w:val="00BB37C9"/>
    <w:rsid w:val="00BB3AA1"/>
    <w:rsid w:val="00BC3267"/>
    <w:rsid w:val="00BE0C2D"/>
    <w:rsid w:val="00BE3609"/>
    <w:rsid w:val="00BF2547"/>
    <w:rsid w:val="00C1369D"/>
    <w:rsid w:val="00C33B1E"/>
    <w:rsid w:val="00CF57C8"/>
    <w:rsid w:val="00D27DC5"/>
    <w:rsid w:val="00D535FE"/>
    <w:rsid w:val="00D605B0"/>
    <w:rsid w:val="00D70F71"/>
    <w:rsid w:val="00D82974"/>
    <w:rsid w:val="00DB7A78"/>
    <w:rsid w:val="00DB7EAB"/>
    <w:rsid w:val="00DE25D2"/>
    <w:rsid w:val="00DF7167"/>
    <w:rsid w:val="00E10673"/>
    <w:rsid w:val="00E170B8"/>
    <w:rsid w:val="00E20C00"/>
    <w:rsid w:val="00E2419C"/>
    <w:rsid w:val="00E43FD4"/>
    <w:rsid w:val="00EB66C9"/>
    <w:rsid w:val="00EC2C4B"/>
    <w:rsid w:val="00EC5B6D"/>
    <w:rsid w:val="00ED176C"/>
    <w:rsid w:val="00ED4D2A"/>
    <w:rsid w:val="00F275D9"/>
    <w:rsid w:val="00F4386B"/>
    <w:rsid w:val="00FA4526"/>
    <w:rsid w:val="00FB6D5B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B06E17-6D38-48AB-BDC5-10E56B70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57C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F57C8"/>
  </w:style>
  <w:style w:type="character" w:styleId="a6">
    <w:name w:val="Hyperlink"/>
    <w:uiPriority w:val="99"/>
    <w:unhideWhenUsed/>
    <w:rsid w:val="00CF57C8"/>
    <w:rPr>
      <w:color w:val="0000FF"/>
      <w:u w:val="single"/>
    </w:rPr>
  </w:style>
  <w:style w:type="table" w:styleId="a7">
    <w:name w:val="Table Grid"/>
    <w:basedOn w:val="a1"/>
    <w:uiPriority w:val="39"/>
    <w:rsid w:val="00CF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57C8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ED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D176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34F5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C3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1B3A-5FF0-437B-B305-B0FEEFF5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raymondl</dc:creator>
  <cp:keywords/>
  <dc:description/>
  <cp:lastModifiedBy>bonniechoi</cp:lastModifiedBy>
  <cp:revision>41</cp:revision>
  <cp:lastPrinted>2016-12-14T04:33:00Z</cp:lastPrinted>
  <dcterms:created xsi:type="dcterms:W3CDTF">2017-10-06T08:37:00Z</dcterms:created>
  <dcterms:modified xsi:type="dcterms:W3CDTF">2020-09-04T07:51:00Z</dcterms:modified>
</cp:coreProperties>
</file>